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255ED1" w:rsidRPr="004A0038" w:rsidRDefault="004A0038" w:rsidP="004A0038">
      <w:pPr>
        <w:jc w:val="center"/>
        <w:rPr>
          <w:rFonts w:ascii="Curlz MT" w:hAnsi="Curlz MT"/>
          <w:sz w:val="72"/>
          <w:szCs w:val="72"/>
        </w:rPr>
      </w:pPr>
      <w:r w:rsidRPr="004A0038">
        <w:rPr>
          <w:rFonts w:ascii="Curlz MT" w:hAnsi="Curlz MT"/>
          <w:sz w:val="72"/>
          <w:szCs w:val="72"/>
        </w:rPr>
        <w:t>JELOVNIK</w:t>
      </w:r>
    </w:p>
    <w:p w:rsidR="004A0038" w:rsidRPr="004A0038" w:rsidRDefault="004A0038" w:rsidP="004A0038">
      <w:pPr>
        <w:jc w:val="center"/>
        <w:rPr>
          <w:rFonts w:ascii="Curlz MT" w:hAnsi="Curlz MT"/>
          <w:sz w:val="72"/>
          <w:szCs w:val="72"/>
        </w:rPr>
      </w:pPr>
    </w:p>
    <w:p w:rsidR="004A0038" w:rsidRPr="004A0038" w:rsidRDefault="004A0038" w:rsidP="004A0038">
      <w:pPr>
        <w:jc w:val="center"/>
        <w:rPr>
          <w:rFonts w:ascii="Curlz MT" w:hAnsi="Curlz MT"/>
          <w:sz w:val="72"/>
          <w:szCs w:val="72"/>
        </w:rPr>
      </w:pPr>
      <w:r w:rsidRPr="004A0038">
        <w:rPr>
          <w:rFonts w:ascii="Curlz MT" w:hAnsi="Curlz MT"/>
          <w:sz w:val="72"/>
          <w:szCs w:val="72"/>
        </w:rPr>
        <w:t>13. 05. – 17. 05. 2024.</w:t>
      </w:r>
    </w:p>
    <w:p w:rsidR="004A0038" w:rsidRDefault="004A0038" w:rsidP="004A0038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A0038" w:rsidTr="004A0038">
        <w:tc>
          <w:tcPr>
            <w:tcW w:w="2263" w:type="dxa"/>
          </w:tcPr>
          <w:p w:rsidR="004A0038" w:rsidRPr="004A0038" w:rsidRDefault="004A0038" w:rsidP="004A0038">
            <w:pPr>
              <w:jc w:val="center"/>
              <w:rPr>
                <w:rFonts w:ascii="Arial" w:hAnsi="Arial" w:cs="Arial"/>
                <w:b/>
              </w:rPr>
            </w:pPr>
            <w:r w:rsidRPr="004A0038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6799" w:type="dxa"/>
          </w:tcPr>
          <w:p w:rsidR="004A0038" w:rsidRPr="004A0038" w:rsidRDefault="004A0038" w:rsidP="004A0038">
            <w:pPr>
              <w:jc w:val="center"/>
              <w:rPr>
                <w:sz w:val="32"/>
                <w:szCs w:val="32"/>
              </w:rPr>
            </w:pPr>
            <w:r w:rsidRPr="004A0038">
              <w:rPr>
                <w:sz w:val="32"/>
                <w:szCs w:val="32"/>
              </w:rPr>
              <w:t>Tijesto, bolonjez, kruh</w:t>
            </w:r>
          </w:p>
        </w:tc>
      </w:tr>
      <w:tr w:rsidR="004A0038" w:rsidTr="004A0038">
        <w:tc>
          <w:tcPr>
            <w:tcW w:w="2263" w:type="dxa"/>
          </w:tcPr>
          <w:p w:rsidR="004A0038" w:rsidRPr="004A0038" w:rsidRDefault="004A0038" w:rsidP="004A0038">
            <w:pPr>
              <w:jc w:val="center"/>
              <w:rPr>
                <w:rFonts w:ascii="Arial" w:hAnsi="Arial" w:cs="Arial"/>
                <w:b/>
              </w:rPr>
            </w:pPr>
            <w:r w:rsidRPr="004A0038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6799" w:type="dxa"/>
          </w:tcPr>
          <w:p w:rsidR="004A0038" w:rsidRPr="004A0038" w:rsidRDefault="004A0038" w:rsidP="004A0038">
            <w:pPr>
              <w:jc w:val="center"/>
              <w:rPr>
                <w:sz w:val="32"/>
                <w:szCs w:val="32"/>
              </w:rPr>
            </w:pPr>
            <w:r w:rsidRPr="004A0038">
              <w:rPr>
                <w:sz w:val="32"/>
                <w:szCs w:val="32"/>
              </w:rPr>
              <w:t xml:space="preserve">Pljeskavica, </w:t>
            </w:r>
            <w:proofErr w:type="spellStart"/>
            <w:r w:rsidRPr="004A0038">
              <w:rPr>
                <w:sz w:val="32"/>
                <w:szCs w:val="32"/>
              </w:rPr>
              <w:t>pommes</w:t>
            </w:r>
            <w:proofErr w:type="spellEnd"/>
            <w:r w:rsidRPr="004A0038">
              <w:rPr>
                <w:sz w:val="32"/>
                <w:szCs w:val="32"/>
              </w:rPr>
              <w:t xml:space="preserve"> </w:t>
            </w:r>
            <w:proofErr w:type="spellStart"/>
            <w:r w:rsidRPr="004A0038">
              <w:rPr>
                <w:sz w:val="32"/>
                <w:szCs w:val="32"/>
              </w:rPr>
              <w:t>frites</w:t>
            </w:r>
            <w:proofErr w:type="spellEnd"/>
            <w:r w:rsidRPr="004A0038">
              <w:rPr>
                <w:sz w:val="32"/>
                <w:szCs w:val="32"/>
              </w:rPr>
              <w:t>, kruh, salata</w:t>
            </w:r>
          </w:p>
        </w:tc>
      </w:tr>
      <w:tr w:rsidR="004A0038" w:rsidTr="004A0038">
        <w:tc>
          <w:tcPr>
            <w:tcW w:w="2263" w:type="dxa"/>
          </w:tcPr>
          <w:p w:rsidR="004A0038" w:rsidRPr="004A0038" w:rsidRDefault="004A0038" w:rsidP="004A0038">
            <w:pPr>
              <w:jc w:val="center"/>
              <w:rPr>
                <w:rFonts w:ascii="Arial" w:hAnsi="Arial" w:cs="Arial"/>
                <w:b/>
              </w:rPr>
            </w:pPr>
            <w:r w:rsidRPr="004A0038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6799" w:type="dxa"/>
          </w:tcPr>
          <w:p w:rsidR="004A0038" w:rsidRPr="004A0038" w:rsidRDefault="004A0038" w:rsidP="004A0038">
            <w:pPr>
              <w:jc w:val="center"/>
              <w:rPr>
                <w:sz w:val="32"/>
                <w:szCs w:val="32"/>
              </w:rPr>
            </w:pPr>
            <w:r w:rsidRPr="004A0038">
              <w:rPr>
                <w:sz w:val="32"/>
                <w:szCs w:val="32"/>
              </w:rPr>
              <w:t>Varivo od kupusa, voće</w:t>
            </w:r>
          </w:p>
        </w:tc>
      </w:tr>
      <w:tr w:rsidR="004A0038" w:rsidTr="004A0038">
        <w:tc>
          <w:tcPr>
            <w:tcW w:w="2263" w:type="dxa"/>
          </w:tcPr>
          <w:p w:rsidR="004A0038" w:rsidRPr="004A0038" w:rsidRDefault="004A0038" w:rsidP="004A0038">
            <w:pPr>
              <w:jc w:val="center"/>
              <w:rPr>
                <w:rFonts w:ascii="Arial" w:hAnsi="Arial" w:cs="Arial"/>
                <w:b/>
              </w:rPr>
            </w:pPr>
            <w:r w:rsidRPr="004A0038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6799" w:type="dxa"/>
          </w:tcPr>
          <w:p w:rsidR="004A0038" w:rsidRPr="004A0038" w:rsidRDefault="004A0038" w:rsidP="004A0038">
            <w:pPr>
              <w:jc w:val="center"/>
              <w:rPr>
                <w:sz w:val="32"/>
                <w:szCs w:val="32"/>
              </w:rPr>
            </w:pPr>
            <w:r w:rsidRPr="004A0038">
              <w:rPr>
                <w:sz w:val="32"/>
                <w:szCs w:val="32"/>
              </w:rPr>
              <w:t xml:space="preserve">Rižoto, pileći </w:t>
            </w:r>
            <w:proofErr w:type="spellStart"/>
            <w:r w:rsidRPr="004A0038">
              <w:rPr>
                <w:sz w:val="32"/>
                <w:szCs w:val="32"/>
              </w:rPr>
              <w:t>nuggetsi</w:t>
            </w:r>
            <w:proofErr w:type="spellEnd"/>
            <w:r w:rsidRPr="004A0038">
              <w:rPr>
                <w:sz w:val="32"/>
                <w:szCs w:val="32"/>
              </w:rPr>
              <w:t>, kruh</w:t>
            </w:r>
          </w:p>
        </w:tc>
      </w:tr>
      <w:tr w:rsidR="004A0038" w:rsidTr="004A0038">
        <w:tc>
          <w:tcPr>
            <w:tcW w:w="2263" w:type="dxa"/>
          </w:tcPr>
          <w:p w:rsidR="004A0038" w:rsidRPr="004A0038" w:rsidRDefault="004A0038" w:rsidP="004A0038">
            <w:pPr>
              <w:jc w:val="center"/>
              <w:rPr>
                <w:rFonts w:ascii="Arial" w:hAnsi="Arial" w:cs="Arial"/>
                <w:b/>
              </w:rPr>
            </w:pPr>
            <w:r w:rsidRPr="004A0038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6799" w:type="dxa"/>
          </w:tcPr>
          <w:p w:rsidR="004A0038" w:rsidRPr="004A0038" w:rsidRDefault="004A0038" w:rsidP="004A0038">
            <w:pPr>
              <w:jc w:val="center"/>
              <w:rPr>
                <w:sz w:val="32"/>
                <w:szCs w:val="32"/>
              </w:rPr>
            </w:pPr>
            <w:r w:rsidRPr="004A0038">
              <w:rPr>
                <w:sz w:val="32"/>
                <w:szCs w:val="32"/>
              </w:rPr>
              <w:t>Pohani kruh, voćni jogurt</w:t>
            </w:r>
          </w:p>
        </w:tc>
      </w:tr>
    </w:tbl>
    <w:p w:rsidR="004A0038" w:rsidRDefault="004A0038" w:rsidP="004A0038">
      <w:pPr>
        <w:jc w:val="center"/>
      </w:pPr>
    </w:p>
    <w:p w:rsidR="004A0038" w:rsidRDefault="004A0038" w:rsidP="004A0038">
      <w:pPr>
        <w:jc w:val="center"/>
      </w:pPr>
      <w:bookmarkStart w:id="0" w:name="_GoBack"/>
      <w:bookmarkEnd w:id="0"/>
    </w:p>
    <w:p w:rsidR="004A0038" w:rsidRDefault="004A0038" w:rsidP="004A0038">
      <w:pPr>
        <w:jc w:val="center"/>
      </w:pPr>
    </w:p>
    <w:p w:rsidR="004A0038" w:rsidRPr="004A0038" w:rsidRDefault="004A0038" w:rsidP="004A0038">
      <w:pPr>
        <w:jc w:val="center"/>
        <w:rPr>
          <w:rFonts w:ascii="Curlz MT" w:hAnsi="Curlz MT"/>
          <w:sz w:val="72"/>
          <w:szCs w:val="72"/>
        </w:rPr>
      </w:pPr>
      <w:r w:rsidRPr="004A0038">
        <w:rPr>
          <w:rFonts w:ascii="Curlz MT" w:hAnsi="Curlz MT"/>
          <w:sz w:val="72"/>
          <w:szCs w:val="72"/>
        </w:rPr>
        <w:t>Dobar tek!</w:t>
      </w:r>
    </w:p>
    <w:sectPr w:rsidR="004A0038" w:rsidRPr="004A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8"/>
    <w:rsid w:val="00255ED1"/>
    <w:rsid w:val="004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000D"/>
  <w15:chartTrackingRefBased/>
  <w15:docId w15:val="{A5DFB850-E979-4E1A-BC31-E308B76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2024-05-13T17:58:00Z</dcterms:created>
  <dcterms:modified xsi:type="dcterms:W3CDTF">2024-05-13T18:02:00Z</dcterms:modified>
</cp:coreProperties>
</file>